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2ED07" w14:textId="77777777" w:rsidR="000B00AF" w:rsidRPr="00E5653D" w:rsidRDefault="000B00AF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21BE7618" w14:textId="77777777" w:rsidTr="00154D6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41724D9" w14:textId="77777777" w:rsidR="000602B7" w:rsidRPr="00E5653D" w:rsidRDefault="000602B7" w:rsidP="00060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06ED4C50" w14:textId="758A7124" w:rsidR="000602B7" w:rsidRPr="00E5653D" w:rsidRDefault="000602B7" w:rsidP="00060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1D4F4C1" w14:textId="73F08D82" w:rsidR="00F82011" w:rsidRPr="00E5653D" w:rsidRDefault="000602B7" w:rsidP="00060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13-17 EKİM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</w:tc>
      </w:tr>
    </w:tbl>
    <w:p w14:paraId="58E28569" w14:textId="77777777" w:rsidR="000B00AF" w:rsidRDefault="000B00AF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265FC18E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4FEB2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CFE646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1. ÜNİTE</w:t>
            </w:r>
          </w:p>
        </w:tc>
      </w:tr>
      <w:tr w:rsidR="00150FCA" w:rsidRPr="00E5653D" w14:paraId="7F0A1A07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91262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82A04E1" w14:textId="684B233A" w:rsidR="00A660ED" w:rsidRPr="00E5653D" w:rsidRDefault="00F82011" w:rsidP="00154D6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54D63">
              <w:rPr>
                <w:rFonts w:ascii="Tahoma" w:hAnsi="Tahoma" w:cs="Tahoma"/>
                <w:b/>
                <w:color w:val="FF0000"/>
              </w:rPr>
              <w:t>DOĞAL SAYILARLA ÇIK</w:t>
            </w:r>
            <w:r w:rsidR="000602B7" w:rsidRPr="00154D63">
              <w:rPr>
                <w:rFonts w:ascii="Tahoma" w:hAnsi="Tahoma" w:cs="Tahoma"/>
                <w:b/>
                <w:color w:val="FF0000"/>
              </w:rPr>
              <w:t>ARMA İŞLEMİ</w:t>
            </w:r>
            <w:r w:rsidR="000602B7">
              <w:rPr>
                <w:rFonts w:ascii="Tahoma" w:hAnsi="Tahoma" w:cs="Tahoma"/>
                <w:color w:val="000000" w:themeColor="text1"/>
              </w:rPr>
              <w:br/>
              <w:t xml:space="preserve">1) Çıkarma İşlemi </w:t>
            </w:r>
            <w:r w:rsidR="000602B7">
              <w:rPr>
                <w:rFonts w:ascii="Tahoma" w:hAnsi="Tahoma" w:cs="Tahoma"/>
                <w:color w:val="000000" w:themeColor="text1"/>
              </w:rPr>
              <w:br/>
              <w:t>2) Zihinden Çıkarma İşlemi</w:t>
            </w:r>
          </w:p>
        </w:tc>
      </w:tr>
      <w:tr w:rsidR="00150FCA" w:rsidRPr="00E5653D" w14:paraId="331B5EB8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1958D2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1541E4E" w14:textId="548AF09C" w:rsidR="00F82011" w:rsidRPr="001E0EDF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55FB953C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0D7E27" w14:textId="27D78A95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CAD78AE" w14:textId="77777777" w:rsidR="00F82011" w:rsidRPr="001E0EDF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M.3.1.3.1.  Onluk bozma gerektiren ve gerektirmeyen çıkarma işlemi yapar.</w:t>
            </w: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>M.3.1.3.2.  İki basamaklı sayılardan 10’un katı olan iki basamaklı sayıları,  üç basamaklı 100’ün katı olan doğal sayılardan 10’un katı olan iki basamaklı doğal sayıları zihinden çıkarır.</w:t>
            </w:r>
          </w:p>
        </w:tc>
      </w:tr>
      <w:tr w:rsidR="00150FCA" w:rsidRPr="00E5653D" w14:paraId="006A128C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F98F98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AA9D55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0B27064A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056313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5AAF93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03A77DD0" w14:textId="77777777" w:rsidTr="000602B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328EA0A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00F95732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B923F7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9AC80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Sınıf sayı sınırlılıkları içinde kalınır.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Üzerine ekleme, sayıları parçalama gibi zihinden işlem stratejileri kullanılır.</w:t>
            </w:r>
          </w:p>
        </w:tc>
      </w:tr>
      <w:tr w:rsidR="00150FCA" w:rsidRPr="00E5653D" w14:paraId="305D3CCD" w14:textId="77777777" w:rsidTr="000602B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892BCAD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27D2480C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F23E8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F562B9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71479EA0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922BD4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C3A96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516AFD1B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39D4CC5" w14:textId="4AD40232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4970A1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F23175B" w14:textId="1658B730" w:rsidR="009669C4" w:rsidRPr="00E5653D" w:rsidRDefault="00154D63" w:rsidP="00214F83">
      <w:pPr>
        <w:rPr>
          <w:rFonts w:ascii="Tahoma" w:hAnsi="Tahoma" w:cs="Tahoma"/>
          <w:color w:val="000000" w:themeColor="text1"/>
        </w:rPr>
      </w:pPr>
      <w:r w:rsidRPr="00154D6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EF6E2B9" wp14:editId="4BF3FF15">
                <wp:simplePos x="0" y="0"/>
                <wp:positionH relativeFrom="column">
                  <wp:posOffset>3154680</wp:posOffset>
                </wp:positionH>
                <wp:positionV relativeFrom="paragraph">
                  <wp:posOffset>327660</wp:posOffset>
                </wp:positionV>
                <wp:extent cx="3429000" cy="1607820"/>
                <wp:effectExtent l="0" t="0" r="0" b="0"/>
                <wp:wrapNone/>
                <wp:docPr id="22" name="Gr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2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EA099B" w14:textId="77777777" w:rsidR="001E0EDF" w:rsidRDefault="001E0EDF" w:rsidP="00154D6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F7F6177" w14:textId="77777777" w:rsidR="001E0EDF" w:rsidRPr="005F6F7A" w:rsidRDefault="001E0EDF" w:rsidP="00154D6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4CAEA45" w14:textId="77777777" w:rsidR="001E0EDF" w:rsidRDefault="001E0EDF" w:rsidP="00154D6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4543A1" w14:textId="77777777" w:rsidR="001E0EDF" w:rsidRDefault="001E0EDF" w:rsidP="00154D6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52406316" w14:textId="77777777" w:rsidR="001E0EDF" w:rsidRPr="005F6F7A" w:rsidRDefault="001E0EDF" w:rsidP="00154D6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B26168A" w14:textId="77777777" w:rsidR="001E0EDF" w:rsidRDefault="001E0EDF" w:rsidP="00154D6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F6E2B9" id="Grup 22" o:spid="_x0000_s1042" style="position:absolute;margin-left:248.4pt;margin-top:25.8pt;width:270pt;height:126.6pt;z-index:251669504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">
                <v:rect id="Rectangle 2" o:spid="_x0000_s104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>
                  <v:textbox>
                    <w:txbxContent>
                      <w:p w14:paraId="6AEA099B" w14:textId="77777777" w:rsidR="001E0EDF" w:rsidRDefault="001E0EDF" w:rsidP="00154D6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F7F6177" w14:textId="77777777" w:rsidR="001E0EDF" w:rsidRPr="005F6F7A" w:rsidRDefault="001E0EDF" w:rsidP="00154D6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4CAEA45" w14:textId="77777777" w:rsidR="001E0EDF" w:rsidRDefault="001E0EDF" w:rsidP="00154D6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44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zuh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L5bO6HEAAAA2wAAAA8A&#10;AAAAAAAAAAAAAAAABwIAAGRycy9kb3ducmV2LnhtbFBLBQYAAAAAAwADALcAAAD4AgAAAAA=&#10;" filled="f" stroked="f">
                  <v:textbox>
                    <w:txbxContent>
                      <w:p w14:paraId="4E4543A1" w14:textId="77777777" w:rsidR="001E0EDF" w:rsidRDefault="001E0EDF" w:rsidP="00154D6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52406316" w14:textId="77777777" w:rsidR="001E0EDF" w:rsidRPr="005F6F7A" w:rsidRDefault="001E0EDF" w:rsidP="00154D6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B26168A" w14:textId="77777777" w:rsidR="001E0EDF" w:rsidRDefault="001E0EDF" w:rsidP="00154D6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14F83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